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DD" w:rsidRPr="00D34659" w:rsidRDefault="00BC03DD">
      <w:pPr>
        <w:rPr>
          <w:sz w:val="48"/>
          <w:szCs w:val="48"/>
          <w:lang w:val="en-US"/>
        </w:rPr>
      </w:pPr>
    </w:p>
    <w:p w:rsidR="00BC03DD" w:rsidRDefault="00BC03DD">
      <w:pPr>
        <w:rPr>
          <w:sz w:val="40"/>
          <w:szCs w:val="40"/>
          <w:lang w:val="en-US"/>
        </w:rPr>
      </w:pPr>
    </w:p>
    <w:p w:rsidR="00BC03DD" w:rsidRDefault="00BC03DD">
      <w:pPr>
        <w:rPr>
          <w:sz w:val="40"/>
          <w:szCs w:val="40"/>
          <w:lang w:val="en-US"/>
        </w:rPr>
      </w:pPr>
    </w:p>
    <w:p w:rsidR="00BC03DD" w:rsidRDefault="00BC03DD">
      <w:pPr>
        <w:rPr>
          <w:sz w:val="40"/>
          <w:szCs w:val="40"/>
          <w:lang w:val="en-US"/>
        </w:rPr>
      </w:pPr>
    </w:p>
    <w:p w:rsidR="00BC03DD" w:rsidRDefault="00BC03DD">
      <w:pPr>
        <w:rPr>
          <w:sz w:val="40"/>
          <w:szCs w:val="40"/>
          <w:lang w:val="en-US"/>
        </w:rPr>
      </w:pPr>
    </w:p>
    <w:p w:rsidR="00BC03DD" w:rsidRDefault="00BC03DD" w:rsidP="00C142CE">
      <w:pPr>
        <w:jc w:val="center"/>
        <w:rPr>
          <w:sz w:val="40"/>
          <w:szCs w:val="40"/>
          <w:lang w:val="en-US"/>
        </w:rPr>
      </w:pPr>
    </w:p>
    <w:p w:rsidR="00BC03DD" w:rsidRPr="00C142CE" w:rsidRDefault="00BC03DD" w:rsidP="00C142C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142CE">
        <w:rPr>
          <w:rFonts w:ascii="Times New Roman" w:hAnsi="Times New Roman" w:cs="Times New Roman"/>
          <w:sz w:val="40"/>
          <w:szCs w:val="40"/>
        </w:rPr>
        <w:t>Виховна година на тему:</w:t>
      </w:r>
    </w:p>
    <w:p w:rsidR="00BC03DD" w:rsidRPr="00C142CE" w:rsidRDefault="00BC03DD" w:rsidP="00C142C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142CE">
        <w:rPr>
          <w:rFonts w:ascii="Times New Roman" w:hAnsi="Times New Roman" w:cs="Times New Roman"/>
          <w:sz w:val="40"/>
          <w:szCs w:val="40"/>
        </w:rPr>
        <w:t>«Чи знаєте ви свої права?»</w:t>
      </w:r>
    </w:p>
    <w:p w:rsidR="00BC03DD" w:rsidRPr="00C142CE" w:rsidRDefault="00BC03DD" w:rsidP="00C142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3DD" w:rsidRPr="00C142CE" w:rsidRDefault="00BC03DD" w:rsidP="00C142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3DD" w:rsidRPr="00C142CE" w:rsidRDefault="00BC03DD" w:rsidP="00C142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3DD" w:rsidRPr="00C142CE" w:rsidRDefault="00BC03DD" w:rsidP="00C142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                               Класний керівник 6а класу</w:t>
      </w:r>
    </w:p>
    <w:p w:rsidR="00BC03DD" w:rsidRPr="00C142CE" w:rsidRDefault="00BC03DD" w:rsidP="00C142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                                            Ігнатенко Валентина Василівна</w:t>
      </w:r>
    </w:p>
    <w:p w:rsidR="00BC03DD" w:rsidRPr="00C142CE" w:rsidRDefault="00BC03DD" w:rsidP="00C142C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03DD" w:rsidRPr="00C142CE" w:rsidRDefault="00BC03DD" w:rsidP="00C142C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03DD" w:rsidRPr="00C142CE" w:rsidRDefault="00BC03DD" w:rsidP="00C142C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03DD" w:rsidRDefault="00BC03DD" w:rsidP="00C142C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03DD" w:rsidRDefault="00BC03DD" w:rsidP="00C142C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03DD" w:rsidRDefault="00BC03DD" w:rsidP="00C142C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03DD" w:rsidRPr="00C142CE" w:rsidRDefault="00BC03DD" w:rsidP="00C142C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03DD" w:rsidRPr="00C142CE" w:rsidRDefault="00BC03DD" w:rsidP="00C142C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Тема.   Чи знаємо ми свої права?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Мета.   Познайомити учнів з основними положеннями          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            Конвенції ООН «Про права дитини»; навчити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            правильно реалізовувати свої права; 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             виховувати в учнів поважне ставлення до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             власної особистості та інших.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Обладнання.  Конвенція ООН «Про права дитини»,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                        Чисті аркуші паперу, фломастери.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                            Хід заняття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Запитання до учнів.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Коли утворилась Організація Об</w:t>
      </w:r>
      <w:r w:rsidRPr="00C142C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142CE">
        <w:rPr>
          <w:rFonts w:ascii="Times New Roman" w:hAnsi="Times New Roman" w:cs="Times New Roman"/>
          <w:sz w:val="28"/>
          <w:szCs w:val="28"/>
        </w:rPr>
        <w:t>єднаних Націй (ООН)?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Яка мета цієї організації?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Творче завдання «Що мені потрібно для щастя».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Учитель роздає учням чисті аркуші паперу і пропонує скласти список того, що, на їхню думку, необхідно для щасливого дитинства. Наприклад, батьківська ласка, рідний дім, друзі, солодощі, іграшки, медична допомога, комп</w:t>
      </w:r>
      <w:r w:rsidRPr="00C142C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142CE">
        <w:rPr>
          <w:rFonts w:ascii="Times New Roman" w:hAnsi="Times New Roman" w:cs="Times New Roman"/>
          <w:sz w:val="28"/>
          <w:szCs w:val="28"/>
        </w:rPr>
        <w:t>ютер, книги, театр, відпочинок, розваги, школа, спорт.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Слово вчителя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1989 року представники урядів розвинутих країн, у тому числі й наша Україна, яка на той час перебувала у складі Радянського Союзу,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підписали Конвенцію про права дитини.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Конвенція— це угода, договір між державами з певних питань. У даному випадку— з питань прав дітей. Підписавши цей документ, уряди домовилися охороняти права дітей, які живуть на територіях цих держав.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У Конвенції визначено, що дитиною вважається людина, якій ще не виповнилося 18 років, що всі діти народжуються вільними і рівними у своїх правах і що не можна їх піддавати дискримінації через національну,  етнічну, релігійну, расову ознаки, а також через стать, політичні переконання.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Які ж права дитини визначені Конвенцією? (Читає учням основні положення Конвенції про права дитини)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«Дитина незалежно від її раси, національності, кольору шкіри, раси, мови, релігії, етнічного чи соціального походження, майнового стану, стану здоров’я, незалежно від її батьків та її законних опікунів має право: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-на життя;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</w:rPr>
        <w:t>-на ім</w:t>
      </w:r>
      <w:r w:rsidRPr="00C142CE">
        <w:rPr>
          <w:rFonts w:ascii="Times New Roman" w:hAnsi="Times New Roman" w:cs="Times New Roman"/>
          <w:sz w:val="28"/>
          <w:szCs w:val="28"/>
          <w:lang w:val="ru-RU"/>
        </w:rPr>
        <w:t>’та набуття громадянства;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-знати своїх батьків;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-на збереження своєї індивідуальності;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-підтримувати взаємини з обома батьками, якщо ті розлучилися;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-висловлювати свої погляди і думки з усіх питань;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-одержувати і передавати інформацію(за винятком певних обмежень)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-на свободу думки, совісті й релігії;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-на свободу об’</w:t>
      </w:r>
      <w:r w:rsidRPr="00C142CE">
        <w:rPr>
          <w:rFonts w:ascii="Times New Roman" w:hAnsi="Times New Roman" w:cs="Times New Roman"/>
          <w:sz w:val="28"/>
          <w:szCs w:val="28"/>
        </w:rPr>
        <w:t>єднань і товариств у мирних цілях;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</w:rPr>
        <w:t>-на особисте і сімейне життя , недоторканість житла, таємницю кориспонде</w:t>
      </w:r>
      <w:r w:rsidRPr="00C142CE">
        <w:rPr>
          <w:rFonts w:ascii="Times New Roman" w:hAnsi="Times New Roman" w:cs="Times New Roman"/>
          <w:sz w:val="28"/>
          <w:szCs w:val="28"/>
          <w:lang w:val="ru-RU"/>
        </w:rPr>
        <w:t>нції;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-на захист від посягання на особисте життя, честь і гідність;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-на повноцінне і достойнее життя, на піклування з метою догляду за нею;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-на користування благами соціального забезпечення;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-на освіту, відпочинок, дозвілля;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-на рівень життя, необхідний для фізичного, розумового, духовного,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морального і соціального розвитку дитини;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  <w:lang w:val="ru-RU"/>
        </w:rPr>
        <w:t>-на захист від економічної експлуатаціїі від виконання будь-якої роботи, яка може завдавати шкоди її здоров’</w:t>
      </w:r>
      <w:r w:rsidRPr="00C142CE">
        <w:rPr>
          <w:rFonts w:ascii="Times New Roman" w:hAnsi="Times New Roman" w:cs="Times New Roman"/>
          <w:sz w:val="28"/>
          <w:szCs w:val="28"/>
        </w:rPr>
        <w:t>ю чи розумовому, фізичному,духовному, моральному, соціальному розвитку;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-на захист від незаконного зловживання наркотиків, психотропних речовин, від усіляких форм сексуальної експлуатації та сексуальних розбещень;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-на гуманне поводження, на захист від незаконного чи свавільного позбавлення волі, свободи;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-на негайний доступ до правничої допомоги і на таке поводження, яке сприяє розвитку у дитини почуття гідності й значущості, зміцнює в ній повагу до прав людини і її свобод, сприяє виконанню нею корисною ролі в суспільстві.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Творче завдання «Я маю право!»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Учитель поділяє учнів на групи і роздає групам картки, на яких написано по одній статті Конвенції про права дитини.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За кілька хвилин учні мають пояснити своїми словами статті Конвенції і навести приклад, що відображає дію цієї статті.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Бесіда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 Порівняйте ваш перелік потреб і бажань та короткий виклад конвенції.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Чи є якісь відмінності між двома текстами? У чому вона полягає?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Як ви гадаєте, чому ООН вважала за необхідне скласти перелік прав дитини?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Як ви гадаєте, чому Конвенції є переліком потреб дитини, а не бажань?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Як ви гадаєте, навіщо нам знати наші права?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Творче завдання «Пропагування прав»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Учитель роздає групам учнів чисті аркуші та фломастери і пропонує намалювати плакат, який би пропагував яке-небудь право дитини, зазначене конвенцією.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      Перед виконанням завдання учитель дає поради: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1.Перед тим як виконувати завдання, продумайте ідею, яку ви хотіли б відобразити на своєму плакаті. Сформулюйте і запишіть її.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2.Спочатку кожен учасник групи має зробити маленький ескіз нашвидкуруч. Потім на основі кількох ескізів можна розробляти загальний малюнок.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3.Придумайте короткий вислів, у якому б висловлювалась ваша спільна думка,-- слоган.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Запитання до учнів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Чи допомогла вам спільна робота над плакатом краще зрозуміти Конвенцію ООН про права дитини?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Тестування «Чи знаєш ти зміст Конвенції про права дитини?»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 Учитель читає ствердження. Учні мають визначити, які з них є положеннями Конвенції про права дитини, і записати на аркуші їхні номери.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1.Усі діти мають право на любов і піклування.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2.Кожна дитина має право їсти гамбургери, чіпси і хот-доги, скільки їй заманеться.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3.Діти, які добре ставляться до своїх батьків, повинні отримувати особливе піклування з боку держави.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4.Усі діти рівні у своїх правах.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5.Жодна дитина не повинна бути жертвою насильства або війни.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6.Кожна дитина може нецензурн</w:t>
      </w:r>
      <w:r>
        <w:rPr>
          <w:rFonts w:ascii="Times New Roman" w:hAnsi="Times New Roman" w:cs="Times New Roman"/>
          <w:sz w:val="28"/>
          <w:szCs w:val="28"/>
        </w:rPr>
        <w:t xml:space="preserve">о висловлюватись, якщо вона </w:t>
      </w:r>
      <w:r w:rsidRPr="00C142CE">
        <w:rPr>
          <w:rFonts w:ascii="Times New Roman" w:hAnsi="Times New Roman" w:cs="Times New Roman"/>
          <w:sz w:val="28"/>
          <w:szCs w:val="28"/>
        </w:rPr>
        <w:t>цього схоче.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7.Діти-інваліди мають право на особливу турботу з боку держави.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8.Усі діти мають право на повноцінне харчування.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9.Усі діти мають право на відпочинок і дозвілля.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10.Жодна дитина не повинна мити посуд.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11.Усі діти мають право на освіту.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12.Кожна дитина має право виконувати домашнє завдання за своїм бажанням.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13.Жодна дитина не повинна прибирати власну кімнату.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14.Особлива турбота надається дітям, які переюувають у конфлікті із законом.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15.Особлива турбота надається дітям-біженцям.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16.Діти мають право вільно висловлювати свої погляди.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17.Кожна дитина має право відмовлятися від обіду.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18.Усі діти мають право на медичну допомогу.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19.Діти мають право на вільне спілкування.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20.Діти, які мають брата або сестру, повинні отримувати додатковий захист і піклування.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21.Особлива турбота з боку держави надається дітям, які не мають родини.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22.Жодна дитина не повинна бути примусово залучена до роботи, яка дає комусь фінансову користь.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23.Діти мають право на інформацію.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24.Жодна дитина не повинна бути скривджена і принижена.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25.Кожна дитина має право одержувати сніданок у ліжко.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26.Жодна дитина не повинна бути об</w:t>
      </w:r>
      <w:r w:rsidRPr="00C142C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142CE">
        <w:rPr>
          <w:rFonts w:ascii="Times New Roman" w:hAnsi="Times New Roman" w:cs="Times New Roman"/>
          <w:sz w:val="28"/>
          <w:szCs w:val="28"/>
        </w:rPr>
        <w:t>єктом сексуальних посягань.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27.Діти мають право на свободу совісті, думки і релігії.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28.Кожна дитина має право безкоштовно розважатися.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Бліц-вікторина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Ця методична вправа може бути альтернативою тестуванню «Чи знаєш ти зміст Конвенції про права дитини?» Її мета—не отримання правильної відповіді, а привертання уваги учнів до проблеми прав людини. Звичайно, учні не зможуть відповісти на всі запитання, проте зможуть висловити власну думку щодо них. Окрім того, учитель у такий спосіб перевірить, наскільки добре засвоїли матеріал години спілкування.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Орієнтовні запитання бліц-вікторини: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                         Чи можеш назвати?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Одне з прав людини.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Країну, де порушуються права людини.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Документ, який проголошує права людини.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Організацію, яка бореться за права людини.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Право, яке мають усі діти.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Право, яке мають твої батьки, але якого позбавлений ти.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Твоє право, яке ніколи не порушувалось.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Право людини, порушення якого турбує тебе особисто.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Запитання. Які зачіпають особливо цікаві проблеми, можуть стати основою майбутніх дискусій.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Заключне слово вчителя.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   А зараз послухайте вірш Ірини Жиленко, який дуже підходить до теми сьогоднішньої години спілкування.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Дитя моє, права дитини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Ти мусиш вивчити сумлінно.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Це так потрібно, так важливо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Напевно знати в наші дні: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Коли з тобою справедливо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Вчиняють, а коли і ні.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Тож прочитай, завчи на пам</w:t>
      </w:r>
      <w:r w:rsidRPr="00C142C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142CE">
        <w:rPr>
          <w:rFonts w:ascii="Times New Roman" w:hAnsi="Times New Roman" w:cs="Times New Roman"/>
          <w:sz w:val="28"/>
          <w:szCs w:val="28"/>
        </w:rPr>
        <w:t>ять,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Порадь і друзям прочитать.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>Хай прочитають тато й мама,</w:t>
      </w:r>
    </w:p>
    <w:p w:rsidR="00BC03DD" w:rsidRPr="00C142CE" w:rsidRDefault="00BC03DD" w:rsidP="00C1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CE">
        <w:rPr>
          <w:rFonts w:ascii="Times New Roman" w:hAnsi="Times New Roman" w:cs="Times New Roman"/>
          <w:sz w:val="28"/>
          <w:szCs w:val="28"/>
        </w:rPr>
        <w:t xml:space="preserve">Закони всім потрібно знать!   </w:t>
      </w:r>
    </w:p>
    <w:sectPr w:rsidR="00BC03DD" w:rsidRPr="00C142CE" w:rsidSect="007876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D19"/>
    <w:multiLevelType w:val="hybridMultilevel"/>
    <w:tmpl w:val="77C68BFC"/>
    <w:lvl w:ilvl="0" w:tplc="02A2668C">
      <w:start w:val="198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32"/>
        <w:szCs w:val="3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D11"/>
    <w:rsid w:val="00202126"/>
    <w:rsid w:val="003A3747"/>
    <w:rsid w:val="004168CD"/>
    <w:rsid w:val="00442190"/>
    <w:rsid w:val="00457B5C"/>
    <w:rsid w:val="005F5B31"/>
    <w:rsid w:val="006C42F4"/>
    <w:rsid w:val="00735720"/>
    <w:rsid w:val="00787629"/>
    <w:rsid w:val="00887696"/>
    <w:rsid w:val="00A12CFB"/>
    <w:rsid w:val="00A91E43"/>
    <w:rsid w:val="00AD128C"/>
    <w:rsid w:val="00BC03DD"/>
    <w:rsid w:val="00BC22B6"/>
    <w:rsid w:val="00BC3DDB"/>
    <w:rsid w:val="00C142CE"/>
    <w:rsid w:val="00D34659"/>
    <w:rsid w:val="00E24D11"/>
    <w:rsid w:val="00F42157"/>
    <w:rsid w:val="00F5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21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8</Pages>
  <Words>5079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ЗОШ №5</cp:lastModifiedBy>
  <cp:revision>4</cp:revision>
  <cp:lastPrinted>2011-11-01T01:25:00Z</cp:lastPrinted>
  <dcterms:created xsi:type="dcterms:W3CDTF">2011-10-25T16:18:00Z</dcterms:created>
  <dcterms:modified xsi:type="dcterms:W3CDTF">2011-11-01T01:26:00Z</dcterms:modified>
</cp:coreProperties>
</file>